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D95" w:rsidRPr="00641D95" w:rsidRDefault="00641D95" w:rsidP="00641D95">
      <w:pPr>
        <w:spacing w:after="0"/>
        <w:jc w:val="right"/>
        <w:rPr>
          <w:rFonts w:ascii="Times New Roman" w:hAnsi="Times New Roman"/>
          <w:b/>
          <w:i/>
          <w:sz w:val="24"/>
          <w:szCs w:val="24"/>
          <w:lang w:val="uz-Cyrl-UZ"/>
        </w:rPr>
      </w:pPr>
      <w:bookmarkStart w:id="0" w:name="_GoBack"/>
      <w:r w:rsidRPr="00641D95">
        <w:rPr>
          <w:rFonts w:ascii="Times New Roman" w:hAnsi="Times New Roman"/>
          <w:b/>
          <w:i/>
          <w:sz w:val="24"/>
          <w:szCs w:val="24"/>
          <w:lang w:val="uz-Cyrl-UZ"/>
        </w:rPr>
        <w:t>НАЪМУНА</w:t>
      </w:r>
    </w:p>
    <w:bookmarkEnd w:id="0"/>
    <w:p w:rsidR="00641D95" w:rsidRPr="00641D95" w:rsidRDefault="00641D95" w:rsidP="00641D95">
      <w:pPr>
        <w:spacing w:after="0"/>
        <w:jc w:val="right"/>
        <w:rPr>
          <w:rFonts w:ascii="Times New Roman" w:hAnsi="Times New Roman"/>
          <w:b/>
          <w:i/>
          <w:sz w:val="24"/>
          <w:szCs w:val="24"/>
          <w:lang w:val="uz-Cyrl-UZ"/>
        </w:rPr>
      </w:pPr>
    </w:p>
    <w:p w:rsidR="00D318E8" w:rsidRPr="00641D95" w:rsidRDefault="00B75174" w:rsidP="00641D95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lang w:val="uz-Cyrl-UZ"/>
        </w:rPr>
      </w:pPr>
      <w:r w:rsidRPr="00641D95">
        <w:rPr>
          <w:rFonts w:ascii="Times New Roman" w:hAnsi="Times New Roman"/>
          <w:b/>
          <w:sz w:val="32"/>
          <w:szCs w:val="32"/>
          <w:lang w:val="uz-Cyrl-UZ"/>
        </w:rPr>
        <w:t xml:space="preserve">Маҳаллабай ишлаш тизимини янада </w:t>
      </w:r>
      <w:r w:rsidR="00641D95" w:rsidRPr="00641D95">
        <w:rPr>
          <w:rFonts w:ascii="Times New Roman" w:hAnsi="Times New Roman"/>
          <w:b/>
          <w:sz w:val="32"/>
          <w:szCs w:val="32"/>
          <w:lang w:val="uz-Cyrl-UZ"/>
        </w:rPr>
        <w:t xml:space="preserve">кучайтириш </w:t>
      </w:r>
      <w:r w:rsidR="00641D95">
        <w:rPr>
          <w:rFonts w:ascii="Times New Roman" w:hAnsi="Times New Roman"/>
          <w:b/>
          <w:sz w:val="32"/>
          <w:szCs w:val="32"/>
          <w:lang w:val="uz-Cyrl-UZ"/>
        </w:rPr>
        <w:t>бўйича</w:t>
      </w:r>
    </w:p>
    <w:p w:rsidR="00CB3A8E" w:rsidRPr="00641D95" w:rsidRDefault="00D318E8" w:rsidP="00641D95">
      <w:pPr>
        <w:spacing w:after="0"/>
        <w:jc w:val="center"/>
        <w:rPr>
          <w:rFonts w:ascii="Times New Roman" w:hAnsi="Times New Roman"/>
          <w:b/>
          <w:sz w:val="32"/>
          <w:szCs w:val="32"/>
          <w:lang w:val="uz-Cyrl-UZ"/>
        </w:rPr>
      </w:pPr>
      <w:r w:rsidRPr="00641D95">
        <w:rPr>
          <w:rFonts w:ascii="Times New Roman" w:hAnsi="Times New Roman"/>
          <w:b/>
          <w:sz w:val="32"/>
          <w:szCs w:val="32"/>
          <w:lang w:val="uz-Cyrl-UZ"/>
        </w:rPr>
        <w:t xml:space="preserve"> </w:t>
      </w:r>
      <w:r w:rsidR="00623AF4" w:rsidRPr="00641D95">
        <w:rPr>
          <w:rFonts w:ascii="Times New Roman" w:hAnsi="Times New Roman"/>
          <w:b/>
          <w:sz w:val="32"/>
          <w:szCs w:val="32"/>
          <w:lang w:val="uz-Cyrl-UZ"/>
        </w:rPr>
        <w:t>“ЙЎЛ ХАРИТАСИ”</w:t>
      </w:r>
    </w:p>
    <w:p w:rsidR="001C7C23" w:rsidRPr="00641D95" w:rsidRDefault="001C7C23" w:rsidP="00641D95">
      <w:pPr>
        <w:spacing w:after="0"/>
        <w:jc w:val="center"/>
        <w:rPr>
          <w:rFonts w:ascii="Times New Roman" w:hAnsi="Times New Roman"/>
          <w:b/>
          <w:sz w:val="24"/>
          <w:szCs w:val="24"/>
          <w:lang w:val="uz-Cyrl-UZ"/>
        </w:rPr>
      </w:pPr>
    </w:p>
    <w:tbl>
      <w:tblPr>
        <w:tblW w:w="14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"/>
        <w:gridCol w:w="4516"/>
        <w:gridCol w:w="3737"/>
        <w:gridCol w:w="1413"/>
        <w:gridCol w:w="1613"/>
        <w:gridCol w:w="3006"/>
      </w:tblGrid>
      <w:tr w:rsidR="00A346AD" w:rsidRPr="00641D95" w:rsidTr="003827CE">
        <w:trPr>
          <w:tblHeader/>
        </w:trPr>
        <w:tc>
          <w:tcPr>
            <w:tcW w:w="458" w:type="dxa"/>
            <w:shd w:val="clear" w:color="auto" w:fill="9CC2E5"/>
            <w:vAlign w:val="center"/>
          </w:tcPr>
          <w:p w:rsidR="00A346AD" w:rsidRPr="00641D95" w:rsidRDefault="00A346A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4516" w:type="dxa"/>
            <w:shd w:val="clear" w:color="auto" w:fill="9CC2E5"/>
            <w:vAlign w:val="center"/>
          </w:tcPr>
          <w:p w:rsidR="00A346AD" w:rsidRPr="00641D95" w:rsidRDefault="00A346A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Чора-тадбирлар номи</w:t>
            </w:r>
          </w:p>
        </w:tc>
        <w:tc>
          <w:tcPr>
            <w:tcW w:w="3737" w:type="dxa"/>
            <w:shd w:val="clear" w:color="auto" w:fill="9CC2E5"/>
            <w:vAlign w:val="center"/>
          </w:tcPr>
          <w:p w:rsidR="00A346AD" w:rsidRPr="00641D95" w:rsidRDefault="00A346A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Амалга ошириш механизми</w:t>
            </w:r>
          </w:p>
        </w:tc>
        <w:tc>
          <w:tcPr>
            <w:tcW w:w="1413" w:type="dxa"/>
            <w:shd w:val="clear" w:color="auto" w:fill="9CC2E5"/>
            <w:vAlign w:val="center"/>
          </w:tcPr>
          <w:p w:rsidR="00A346AD" w:rsidRPr="00641D95" w:rsidRDefault="00A346A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Муддати</w:t>
            </w:r>
          </w:p>
        </w:tc>
        <w:tc>
          <w:tcPr>
            <w:tcW w:w="1613" w:type="dxa"/>
            <w:shd w:val="clear" w:color="auto" w:fill="9CC2E5"/>
          </w:tcPr>
          <w:p w:rsidR="00A346AD" w:rsidRPr="00641D95" w:rsidRDefault="00A346A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Кутилаётган маблағ</w:t>
            </w:r>
          </w:p>
        </w:tc>
        <w:tc>
          <w:tcPr>
            <w:tcW w:w="3006" w:type="dxa"/>
            <w:shd w:val="clear" w:color="auto" w:fill="9CC2E5"/>
            <w:vAlign w:val="center"/>
          </w:tcPr>
          <w:p w:rsidR="00A346AD" w:rsidRPr="00641D95" w:rsidRDefault="00A346A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Масъуллар</w:t>
            </w:r>
          </w:p>
          <w:p w:rsidR="00B75174" w:rsidRPr="00641D95" w:rsidRDefault="00B75174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14743" w:type="dxa"/>
            <w:gridSpan w:val="6"/>
            <w:shd w:val="clear" w:color="auto" w:fill="auto"/>
            <w:vAlign w:val="center"/>
          </w:tcPr>
          <w:p w:rsidR="00857065" w:rsidRPr="00641D95" w:rsidRDefault="00641D95" w:rsidP="00641D95">
            <w:pPr>
              <w:spacing w:after="0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I</w:t>
            </w: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. </w:t>
            </w:r>
            <w:r w:rsidR="00857065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Ўзбекистон Республикасида хотин-қизларни қўллаб-қувватлаш бўйича давлат сиёсатининг асосий йўналишлари, оилаларни мустаҳкамлаш ва ижтимоий муҳитни соғломлаштириш бўйича манзилли ишларни ташкил этиш тартиб-таомиллари</w:t>
            </w: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14743" w:type="dxa"/>
            <w:gridSpan w:val="6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Маҳаллабай ишлаш тизимини янада кучайтириш </w:t>
            </w: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14743" w:type="dxa"/>
            <w:gridSpan w:val="6"/>
            <w:shd w:val="clear" w:color="auto" w:fill="auto"/>
            <w:vAlign w:val="center"/>
          </w:tcPr>
          <w:p w:rsidR="00857065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II. Инсон </w:t>
            </w:r>
            <w:r w:rsidR="00857065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ва фуқаронинг асосий ҳуқуқлари ва эркинликларини таъминлаш, шахс, жамият ва давлат муносабатларининг устувор йўналишлари</w:t>
            </w: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857065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III. </w:t>
            </w:r>
            <w:r w:rsidR="00857065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Маҳаллада “Обод хонадон”, “Обод кўча” ва “Обод маҳалла” дастурлари ҳамда “Яшил макон” умуммиллий лойиҳасининг амалга оширишда “Маҳалла еттилиги” ишини манзилли ташкил қилиш</w:t>
            </w: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857065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IV.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Маҳаллада экология ва атроф-муҳитни муҳофаза қилиш, “Яшил макон” дастури доирасида ҳар бир хонадонга 20 туп кўчат экишни таъминлаш бўйича манзилли ишларни ташкил қилиш</w:t>
            </w: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857065" w:rsidRPr="00641D95" w:rsidTr="00857065">
        <w:tc>
          <w:tcPr>
            <w:tcW w:w="458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857065" w:rsidRPr="00641D95" w:rsidRDefault="0085706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lastRenderedPageBreak/>
              <w:t xml:space="preserve">V.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Маҳаллада қонун бузилишларининг олдини олиш, оғир аҳволга тушган фуқароларни қўллаб-қувватлашда “Маҳалла еттилиги” томонидан жиноятчиликнинг ижтимоий профилактикасига қаратилган фаолиятини йўлга қўйиш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VI.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 аҳолиси қалбида амалга оширилаётган кенг қамровли ислоҳотларга дахлдорлик ҳиссини кучайтириш, “Миллий тикланишдан – миллий юксалиш сари” ғояси асосида жамиятда соғлом дунёқараш ва бунёдкорликни умуммиллий ҳаракатга айлантириш масалалари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VII.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Маҳаллабай ишлаш бўйича янги тизим асосида ижтимоий-иқтисодий дастурларнинг жойларда аҳоли талабидан келиб чиқиб, самарали амалга ошириш учун маҳаллаларга берилган ваколатлар ва ташкилий-молиявий имкониятлар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VIII.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Маҳаллада ёшларнинг бўш вақтини мазмунли ўтказиш ҳамда “Қизил” тоифадаги ёшлар билан самарали ишлаш тизимини ташкил этишда сектор раҳбарларининг устувор вазифалари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IX.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Маҳаллабай ишлаш тизимини янги босқичга олиб чиқиш, янги ижтимоий лойиҳаларни амалга ошириш учун “Маҳалла бюджети”ни шакллантириш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X.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Ижтимоий давлат” тамойили асосида маҳалла даражасида аҳолига сифатли ижтимоий хизмат ва ёрдамларни кўрсатиш тизимини ташкил этиш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  <w:p w:rsidR="00641D95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lastRenderedPageBreak/>
              <w:t xml:space="preserve">XI.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 еттилиги”нинг касбий ўсишини ташкил этиш ва фаолиятининг энг муҳим самарадорлик кўрсаткичлари асосида баҳолаш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XII.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Куз-қиш мавсумига тайёргарлик жараёнида ҳамда ер ажратиш масалаларида қонунийликни мустаҳкамлаш, ёқилғи-энергетика ресурсларидан оқилона фойдаланишни таъминлаш йўллари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XIII. 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Маҳаллада миллий қадриятларни мустаҳкамлаш масалалари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9A148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XIV.</w:t>
            </w:r>
            <w:r w:rsidR="009A148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Маҳаллада ижтимоий-маънавий муҳитни соғломлаштириш, ўзаро ҳурмат, меҳр-оқибат ва ҳамжиҳатлик муҳитини шакллантириш ҳамда миллатлараро тотувликни таъминлаш масалалари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E4AF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1E4AF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XV. </w:t>
            </w:r>
            <w:r w:rsidR="001E4AF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Аҳолининг давлат хизматларидан фойдаланиш имкониятини янада кенгайтириш, кўрсатилаётган хизматларнинг ҳар бир оилага кириб боришини таъминлаш йўллари</w:t>
            </w:r>
          </w:p>
        </w:tc>
      </w:tr>
      <w:tr w:rsidR="001E4AFD" w:rsidRPr="00641D95" w:rsidTr="00857065">
        <w:tc>
          <w:tcPr>
            <w:tcW w:w="458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E4AFD" w:rsidRPr="00641D95" w:rsidTr="00857065">
        <w:tc>
          <w:tcPr>
            <w:tcW w:w="458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E4AFD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1E4AFD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XVI.  </w:t>
            </w:r>
            <w:r w:rsidR="001E4AFD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“Ҳар бир Нуроний – ўн нафар ёшга мураббий” тамойили асосида ижтимоий-сиёсий жараёнларга ўз ҳиссасини қўшиб келаётган, обрў-эътиборли нуронийлар, катта ҳаётий тажрибага эга бўлган фаол кексаларнинг ёшлар тарбияси ва жамоатчилик назоратини амалга ошириши</w:t>
            </w:r>
          </w:p>
        </w:tc>
      </w:tr>
      <w:tr w:rsidR="009A148D" w:rsidRPr="00641D95" w:rsidTr="00857065">
        <w:tc>
          <w:tcPr>
            <w:tcW w:w="458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9A148D" w:rsidRPr="00641D95" w:rsidRDefault="009A148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E4AFD" w:rsidRPr="00641D95" w:rsidTr="00857065">
        <w:tc>
          <w:tcPr>
            <w:tcW w:w="458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E4AFD" w:rsidRPr="00641D95" w:rsidTr="00857065">
        <w:tc>
          <w:tcPr>
            <w:tcW w:w="458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C7C23" w:rsidRPr="00641D95" w:rsidTr="00220715">
        <w:tc>
          <w:tcPr>
            <w:tcW w:w="14743" w:type="dxa"/>
            <w:gridSpan w:val="6"/>
            <w:shd w:val="clear" w:color="auto" w:fill="auto"/>
            <w:vAlign w:val="center"/>
          </w:tcPr>
          <w:p w:rsidR="001C7C23" w:rsidRPr="00641D95" w:rsidRDefault="00641D95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XV</w:t>
            </w:r>
            <w:r>
              <w:rPr>
                <w:rFonts w:ascii="Times New Roman" w:hAnsi="Times New Roman"/>
                <w:b/>
                <w:spacing w:val="-8"/>
                <w:sz w:val="24"/>
                <w:szCs w:val="24"/>
                <w:lang w:val="en-US"/>
              </w:rPr>
              <w:t>II</w:t>
            </w:r>
            <w:r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 xml:space="preserve">.   </w:t>
            </w:r>
            <w:r w:rsidR="001C7C23" w:rsidRPr="00641D95">
              <w:rPr>
                <w:rFonts w:ascii="Times New Roman" w:hAnsi="Times New Roman"/>
                <w:b/>
                <w:spacing w:val="-8"/>
                <w:sz w:val="24"/>
                <w:szCs w:val="24"/>
                <w:lang w:val="uz-Cyrl-UZ"/>
              </w:rPr>
              <w:t>“Тўғри овқатланиш ва соғлом турмуш тарзи” умуммиллий ҳаракати доирасида аҳоли саломатлигини мустаҳкамлаш, соғлом турмуш тарзини шакллантириш ва жисмоний фаоллик даражасини ошириш</w:t>
            </w:r>
          </w:p>
        </w:tc>
      </w:tr>
      <w:tr w:rsidR="001E4AFD" w:rsidRPr="00641D95" w:rsidTr="00857065">
        <w:tc>
          <w:tcPr>
            <w:tcW w:w="458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1E4AFD" w:rsidRPr="00641D95" w:rsidTr="00857065">
        <w:tc>
          <w:tcPr>
            <w:tcW w:w="458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451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613" w:type="dxa"/>
            <w:shd w:val="clear" w:color="auto" w:fill="auto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:rsidR="001E4AFD" w:rsidRPr="00641D95" w:rsidRDefault="001E4AFD" w:rsidP="00641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</w:tbl>
    <w:p w:rsidR="000A095B" w:rsidRPr="00641D95" w:rsidRDefault="000A095B" w:rsidP="00641D95">
      <w:pPr>
        <w:spacing w:after="0" w:line="240" w:lineRule="auto"/>
        <w:jc w:val="both"/>
        <w:rPr>
          <w:rFonts w:ascii="Times New Roman" w:hAnsi="Times New Roman"/>
          <w:b/>
          <w:sz w:val="2"/>
          <w:szCs w:val="24"/>
          <w:lang w:val="uz-Cyrl-UZ"/>
        </w:rPr>
      </w:pPr>
    </w:p>
    <w:sectPr w:rsidR="000A095B" w:rsidRPr="00641D95" w:rsidSect="001C7C23">
      <w:headerReference w:type="default" r:id="rId8"/>
      <w:footerReference w:type="default" r:id="rId9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5F0" w:rsidRDefault="003A55F0" w:rsidP="00192609">
      <w:pPr>
        <w:spacing w:after="0" w:line="240" w:lineRule="auto"/>
      </w:pPr>
      <w:r>
        <w:separator/>
      </w:r>
    </w:p>
  </w:endnote>
  <w:endnote w:type="continuationSeparator" w:id="0">
    <w:p w:rsidR="003A55F0" w:rsidRDefault="003A55F0" w:rsidP="0019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D2F" w:rsidRDefault="00E57D2F">
    <w:pPr>
      <w:pStyle w:val="aa"/>
      <w:jc w:val="center"/>
    </w:pPr>
  </w:p>
  <w:p w:rsidR="00E57D2F" w:rsidRDefault="00E57D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5F0" w:rsidRDefault="003A55F0" w:rsidP="00192609">
      <w:pPr>
        <w:spacing w:after="0" w:line="240" w:lineRule="auto"/>
      </w:pPr>
      <w:r>
        <w:separator/>
      </w:r>
    </w:p>
  </w:footnote>
  <w:footnote w:type="continuationSeparator" w:id="0">
    <w:p w:rsidR="003A55F0" w:rsidRDefault="003A55F0" w:rsidP="0019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D2F" w:rsidRPr="00BF096A" w:rsidRDefault="007B6F02">
    <w:pPr>
      <w:pStyle w:val="a8"/>
      <w:jc w:val="center"/>
      <w:rPr>
        <w:rFonts w:ascii="Times New Roman" w:hAnsi="Times New Roman"/>
      </w:rPr>
    </w:pPr>
    <w:r w:rsidRPr="00BF096A">
      <w:rPr>
        <w:rFonts w:ascii="Times New Roman" w:hAnsi="Times New Roman"/>
      </w:rPr>
      <w:fldChar w:fldCharType="begin"/>
    </w:r>
    <w:r w:rsidR="00E57D2F" w:rsidRPr="00BF096A">
      <w:rPr>
        <w:rFonts w:ascii="Times New Roman" w:hAnsi="Times New Roman"/>
      </w:rPr>
      <w:instrText xml:space="preserve"> PAGE   \* MERGEFORMAT </w:instrText>
    </w:r>
    <w:r w:rsidRPr="00BF096A">
      <w:rPr>
        <w:rFonts w:ascii="Times New Roman" w:hAnsi="Times New Roman"/>
      </w:rPr>
      <w:fldChar w:fldCharType="separate"/>
    </w:r>
    <w:r w:rsidR="002957E3">
      <w:rPr>
        <w:rFonts w:ascii="Times New Roman" w:hAnsi="Times New Roman"/>
        <w:noProof/>
      </w:rPr>
      <w:t>2</w:t>
    </w:r>
    <w:r w:rsidRPr="00BF096A">
      <w:rPr>
        <w:rFonts w:ascii="Times New Roman" w:hAnsi="Times New Roman"/>
      </w:rPr>
      <w:fldChar w:fldCharType="end"/>
    </w:r>
  </w:p>
  <w:p w:rsidR="00E57D2F" w:rsidRDefault="00E57D2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2E0A"/>
    <w:multiLevelType w:val="hybridMultilevel"/>
    <w:tmpl w:val="4F26C49C"/>
    <w:lvl w:ilvl="0" w:tplc="434633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2739F8"/>
    <w:multiLevelType w:val="hybridMultilevel"/>
    <w:tmpl w:val="49386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F5688"/>
    <w:multiLevelType w:val="hybridMultilevel"/>
    <w:tmpl w:val="E4A6332C"/>
    <w:lvl w:ilvl="0" w:tplc="91C23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4494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7698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567D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286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D8F2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009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BE1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3671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C11692"/>
    <w:multiLevelType w:val="hybridMultilevel"/>
    <w:tmpl w:val="01D6A982"/>
    <w:lvl w:ilvl="0" w:tplc="EA5ED8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44F48"/>
    <w:multiLevelType w:val="hybridMultilevel"/>
    <w:tmpl w:val="ACA22E7E"/>
    <w:lvl w:ilvl="0" w:tplc="197E69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5" w15:restartNumberingAfterBreak="0">
    <w:nsid w:val="48036018"/>
    <w:multiLevelType w:val="hybridMultilevel"/>
    <w:tmpl w:val="863C0B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534B86"/>
    <w:multiLevelType w:val="hybridMultilevel"/>
    <w:tmpl w:val="54604364"/>
    <w:lvl w:ilvl="0" w:tplc="0419000F">
      <w:start w:val="1"/>
      <w:numFmt w:val="decimal"/>
      <w:lvlText w:val="%1."/>
      <w:lvlJc w:val="left"/>
      <w:pPr>
        <w:ind w:left="11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34" w:hanging="180"/>
      </w:pPr>
      <w:rPr>
        <w:rFonts w:cs="Times New Roman"/>
      </w:rPr>
    </w:lvl>
  </w:abstractNum>
  <w:abstractNum w:abstractNumId="7" w15:restartNumberingAfterBreak="0">
    <w:nsid w:val="5F451D54"/>
    <w:multiLevelType w:val="hybridMultilevel"/>
    <w:tmpl w:val="B55E5BA8"/>
    <w:lvl w:ilvl="0" w:tplc="9F6EE88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1E030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7EFA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08D8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8CB0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E30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CAC9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4D9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20F4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B1557E"/>
    <w:multiLevelType w:val="hybridMultilevel"/>
    <w:tmpl w:val="0544593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 w15:restartNumberingAfterBreak="0">
    <w:nsid w:val="63B315F7"/>
    <w:multiLevelType w:val="hybridMultilevel"/>
    <w:tmpl w:val="229880B0"/>
    <w:lvl w:ilvl="0" w:tplc="2956541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78273D22"/>
    <w:multiLevelType w:val="hybridMultilevel"/>
    <w:tmpl w:val="E79AB4EC"/>
    <w:lvl w:ilvl="0" w:tplc="466AA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68FE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E6E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262E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CC36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EEB6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422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509E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FE10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D43B1A"/>
    <w:multiLevelType w:val="hybridMultilevel"/>
    <w:tmpl w:val="7696ECE4"/>
    <w:lvl w:ilvl="0" w:tplc="43B04D0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6"/>
  </w:num>
  <w:num w:numId="6">
    <w:abstractNumId w:val="11"/>
  </w:num>
  <w:num w:numId="7">
    <w:abstractNumId w:val="9"/>
  </w:num>
  <w:num w:numId="8">
    <w:abstractNumId w:val="4"/>
  </w:num>
  <w:num w:numId="9">
    <w:abstractNumId w:val="1"/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8D"/>
    <w:rsid w:val="00001306"/>
    <w:rsid w:val="00004596"/>
    <w:rsid w:val="00012EE6"/>
    <w:rsid w:val="000137C0"/>
    <w:rsid w:val="00022AAD"/>
    <w:rsid w:val="000269B0"/>
    <w:rsid w:val="00034CC3"/>
    <w:rsid w:val="0004373E"/>
    <w:rsid w:val="000443AD"/>
    <w:rsid w:val="00050701"/>
    <w:rsid w:val="00061D82"/>
    <w:rsid w:val="000661FB"/>
    <w:rsid w:val="00067381"/>
    <w:rsid w:val="0007063E"/>
    <w:rsid w:val="000834A1"/>
    <w:rsid w:val="00094194"/>
    <w:rsid w:val="000976C8"/>
    <w:rsid w:val="000A095B"/>
    <w:rsid w:val="000A1DFA"/>
    <w:rsid w:val="000A7D8A"/>
    <w:rsid w:val="000B1993"/>
    <w:rsid w:val="000B3FD0"/>
    <w:rsid w:val="000B4ACC"/>
    <w:rsid w:val="000C026C"/>
    <w:rsid w:val="000C3A41"/>
    <w:rsid w:val="000C547F"/>
    <w:rsid w:val="000D186A"/>
    <w:rsid w:val="000D25E6"/>
    <w:rsid w:val="000D4278"/>
    <w:rsid w:val="000E1790"/>
    <w:rsid w:val="000E691F"/>
    <w:rsid w:val="000E7137"/>
    <w:rsid w:val="000F0BF3"/>
    <w:rsid w:val="000F3383"/>
    <w:rsid w:val="000F3578"/>
    <w:rsid w:val="000F61E9"/>
    <w:rsid w:val="00100A61"/>
    <w:rsid w:val="00101899"/>
    <w:rsid w:val="00104C33"/>
    <w:rsid w:val="00106A02"/>
    <w:rsid w:val="00111DE8"/>
    <w:rsid w:val="001129E9"/>
    <w:rsid w:val="00132FF5"/>
    <w:rsid w:val="00134F2D"/>
    <w:rsid w:val="00135BDD"/>
    <w:rsid w:val="00143FA5"/>
    <w:rsid w:val="001456B3"/>
    <w:rsid w:val="0014715E"/>
    <w:rsid w:val="00147FA0"/>
    <w:rsid w:val="0015207C"/>
    <w:rsid w:val="00160002"/>
    <w:rsid w:val="00160BF7"/>
    <w:rsid w:val="0017050A"/>
    <w:rsid w:val="00174310"/>
    <w:rsid w:val="00186710"/>
    <w:rsid w:val="00192609"/>
    <w:rsid w:val="00194D25"/>
    <w:rsid w:val="00196B4C"/>
    <w:rsid w:val="001A04B4"/>
    <w:rsid w:val="001A1D5A"/>
    <w:rsid w:val="001A2066"/>
    <w:rsid w:val="001A364D"/>
    <w:rsid w:val="001A4788"/>
    <w:rsid w:val="001A4C58"/>
    <w:rsid w:val="001B400C"/>
    <w:rsid w:val="001C1745"/>
    <w:rsid w:val="001C1D63"/>
    <w:rsid w:val="001C307C"/>
    <w:rsid w:val="001C7C23"/>
    <w:rsid w:val="001E0A79"/>
    <w:rsid w:val="001E4AFD"/>
    <w:rsid w:val="001E7412"/>
    <w:rsid w:val="001F17E1"/>
    <w:rsid w:val="00200AE1"/>
    <w:rsid w:val="00205713"/>
    <w:rsid w:val="002073EE"/>
    <w:rsid w:val="002106A0"/>
    <w:rsid w:val="0021188F"/>
    <w:rsid w:val="0022013D"/>
    <w:rsid w:val="00220715"/>
    <w:rsid w:val="0022661E"/>
    <w:rsid w:val="00230D36"/>
    <w:rsid w:val="00230EA1"/>
    <w:rsid w:val="0023657D"/>
    <w:rsid w:val="00244AF9"/>
    <w:rsid w:val="00245F6D"/>
    <w:rsid w:val="00252747"/>
    <w:rsid w:val="00253788"/>
    <w:rsid w:val="00255396"/>
    <w:rsid w:val="00255DF5"/>
    <w:rsid w:val="002641DF"/>
    <w:rsid w:val="00273074"/>
    <w:rsid w:val="0028001C"/>
    <w:rsid w:val="0028358E"/>
    <w:rsid w:val="00283D21"/>
    <w:rsid w:val="00286725"/>
    <w:rsid w:val="002915C5"/>
    <w:rsid w:val="00291F7B"/>
    <w:rsid w:val="002931AA"/>
    <w:rsid w:val="00294555"/>
    <w:rsid w:val="0029564C"/>
    <w:rsid w:val="002957E3"/>
    <w:rsid w:val="0029699C"/>
    <w:rsid w:val="002A2332"/>
    <w:rsid w:val="002A263D"/>
    <w:rsid w:val="002A4069"/>
    <w:rsid w:val="002A54DB"/>
    <w:rsid w:val="002A5AE7"/>
    <w:rsid w:val="002A7D03"/>
    <w:rsid w:val="002B005D"/>
    <w:rsid w:val="002B411E"/>
    <w:rsid w:val="002C038D"/>
    <w:rsid w:val="002C12D1"/>
    <w:rsid w:val="002D2865"/>
    <w:rsid w:val="002D7761"/>
    <w:rsid w:val="002E0B24"/>
    <w:rsid w:val="002E0F56"/>
    <w:rsid w:val="002E0FE6"/>
    <w:rsid w:val="002E622B"/>
    <w:rsid w:val="002F583C"/>
    <w:rsid w:val="003020E2"/>
    <w:rsid w:val="0030326E"/>
    <w:rsid w:val="003124C4"/>
    <w:rsid w:val="00312FFA"/>
    <w:rsid w:val="00352E1A"/>
    <w:rsid w:val="00354C4B"/>
    <w:rsid w:val="003566ED"/>
    <w:rsid w:val="0036235E"/>
    <w:rsid w:val="00367AC2"/>
    <w:rsid w:val="00370080"/>
    <w:rsid w:val="0037090D"/>
    <w:rsid w:val="0037144E"/>
    <w:rsid w:val="00371546"/>
    <w:rsid w:val="0037345B"/>
    <w:rsid w:val="00374951"/>
    <w:rsid w:val="00375AC3"/>
    <w:rsid w:val="0038253C"/>
    <w:rsid w:val="003827CE"/>
    <w:rsid w:val="00391A39"/>
    <w:rsid w:val="00395F0A"/>
    <w:rsid w:val="003A4CBA"/>
    <w:rsid w:val="003A55F0"/>
    <w:rsid w:val="003A7C0B"/>
    <w:rsid w:val="003B3491"/>
    <w:rsid w:val="003B4B52"/>
    <w:rsid w:val="003C11C6"/>
    <w:rsid w:val="003C166C"/>
    <w:rsid w:val="003C3F2C"/>
    <w:rsid w:val="003C57D3"/>
    <w:rsid w:val="003D223B"/>
    <w:rsid w:val="003E29E6"/>
    <w:rsid w:val="003E737A"/>
    <w:rsid w:val="003F2204"/>
    <w:rsid w:val="00402FFC"/>
    <w:rsid w:val="00406572"/>
    <w:rsid w:val="00423ACE"/>
    <w:rsid w:val="00426398"/>
    <w:rsid w:val="00441667"/>
    <w:rsid w:val="0044434E"/>
    <w:rsid w:val="00453A7B"/>
    <w:rsid w:val="00457275"/>
    <w:rsid w:val="00460DA6"/>
    <w:rsid w:val="0047057D"/>
    <w:rsid w:val="0047151B"/>
    <w:rsid w:val="0047299D"/>
    <w:rsid w:val="00475650"/>
    <w:rsid w:val="00480DF3"/>
    <w:rsid w:val="004810FF"/>
    <w:rsid w:val="00481B6F"/>
    <w:rsid w:val="00486103"/>
    <w:rsid w:val="00490236"/>
    <w:rsid w:val="00490D18"/>
    <w:rsid w:val="00490E15"/>
    <w:rsid w:val="004A054F"/>
    <w:rsid w:val="004A1CA5"/>
    <w:rsid w:val="004A2178"/>
    <w:rsid w:val="004A721A"/>
    <w:rsid w:val="004A7C21"/>
    <w:rsid w:val="004B08E7"/>
    <w:rsid w:val="004B3DDF"/>
    <w:rsid w:val="004B47B3"/>
    <w:rsid w:val="004B7326"/>
    <w:rsid w:val="004C4175"/>
    <w:rsid w:val="004D5086"/>
    <w:rsid w:val="004E0A7A"/>
    <w:rsid w:val="004E5347"/>
    <w:rsid w:val="004E6D4D"/>
    <w:rsid w:val="004F0B64"/>
    <w:rsid w:val="004F3865"/>
    <w:rsid w:val="005002E4"/>
    <w:rsid w:val="00505B9B"/>
    <w:rsid w:val="005213BD"/>
    <w:rsid w:val="005228E9"/>
    <w:rsid w:val="00524BF7"/>
    <w:rsid w:val="0052730C"/>
    <w:rsid w:val="005419FC"/>
    <w:rsid w:val="00553543"/>
    <w:rsid w:val="00563127"/>
    <w:rsid w:val="00563F39"/>
    <w:rsid w:val="00571CE8"/>
    <w:rsid w:val="0057311A"/>
    <w:rsid w:val="00573420"/>
    <w:rsid w:val="00581F14"/>
    <w:rsid w:val="005843FC"/>
    <w:rsid w:val="00591140"/>
    <w:rsid w:val="005A07CB"/>
    <w:rsid w:val="005A3356"/>
    <w:rsid w:val="005A4DB7"/>
    <w:rsid w:val="005A64D9"/>
    <w:rsid w:val="005B31FF"/>
    <w:rsid w:val="005B7004"/>
    <w:rsid w:val="005C100C"/>
    <w:rsid w:val="005C157E"/>
    <w:rsid w:val="005D11C2"/>
    <w:rsid w:val="005D464F"/>
    <w:rsid w:val="005E008C"/>
    <w:rsid w:val="005E2F2C"/>
    <w:rsid w:val="005E5ECC"/>
    <w:rsid w:val="005F7B23"/>
    <w:rsid w:val="005F7CE2"/>
    <w:rsid w:val="0060017C"/>
    <w:rsid w:val="0060459A"/>
    <w:rsid w:val="00604C00"/>
    <w:rsid w:val="0060629E"/>
    <w:rsid w:val="00607530"/>
    <w:rsid w:val="00610355"/>
    <w:rsid w:val="0061261B"/>
    <w:rsid w:val="0061430B"/>
    <w:rsid w:val="00615B3D"/>
    <w:rsid w:val="00623AF4"/>
    <w:rsid w:val="006241DA"/>
    <w:rsid w:val="00634F3C"/>
    <w:rsid w:val="006354D5"/>
    <w:rsid w:val="00641D95"/>
    <w:rsid w:val="006442CB"/>
    <w:rsid w:val="00644DBE"/>
    <w:rsid w:val="0064664B"/>
    <w:rsid w:val="00646BC6"/>
    <w:rsid w:val="00650845"/>
    <w:rsid w:val="006535AA"/>
    <w:rsid w:val="00660DD0"/>
    <w:rsid w:val="0066426C"/>
    <w:rsid w:val="006854DE"/>
    <w:rsid w:val="00690BFE"/>
    <w:rsid w:val="00694D65"/>
    <w:rsid w:val="006A6D81"/>
    <w:rsid w:val="006B604B"/>
    <w:rsid w:val="006C0443"/>
    <w:rsid w:val="006C45BE"/>
    <w:rsid w:val="006C5B63"/>
    <w:rsid w:val="006C7E90"/>
    <w:rsid w:val="006D3198"/>
    <w:rsid w:val="006E0954"/>
    <w:rsid w:val="006E0EDA"/>
    <w:rsid w:val="006E19D9"/>
    <w:rsid w:val="006E2390"/>
    <w:rsid w:val="006F266C"/>
    <w:rsid w:val="006F7FA0"/>
    <w:rsid w:val="00700625"/>
    <w:rsid w:val="007035CB"/>
    <w:rsid w:val="007062AC"/>
    <w:rsid w:val="007064C1"/>
    <w:rsid w:val="007106F5"/>
    <w:rsid w:val="007229B4"/>
    <w:rsid w:val="0072487E"/>
    <w:rsid w:val="007369A4"/>
    <w:rsid w:val="00744746"/>
    <w:rsid w:val="00750301"/>
    <w:rsid w:val="0075056E"/>
    <w:rsid w:val="00751A9E"/>
    <w:rsid w:val="00751CD9"/>
    <w:rsid w:val="00752579"/>
    <w:rsid w:val="00756815"/>
    <w:rsid w:val="00761F2E"/>
    <w:rsid w:val="007700BE"/>
    <w:rsid w:val="00772580"/>
    <w:rsid w:val="00773A62"/>
    <w:rsid w:val="00774C2F"/>
    <w:rsid w:val="007760E4"/>
    <w:rsid w:val="007806B6"/>
    <w:rsid w:val="00782A07"/>
    <w:rsid w:val="00784F51"/>
    <w:rsid w:val="007851CC"/>
    <w:rsid w:val="00795BAE"/>
    <w:rsid w:val="00796277"/>
    <w:rsid w:val="007A0199"/>
    <w:rsid w:val="007A0BEC"/>
    <w:rsid w:val="007A177E"/>
    <w:rsid w:val="007A4143"/>
    <w:rsid w:val="007A47D6"/>
    <w:rsid w:val="007A6B07"/>
    <w:rsid w:val="007B0321"/>
    <w:rsid w:val="007B0C25"/>
    <w:rsid w:val="007B2A18"/>
    <w:rsid w:val="007B375B"/>
    <w:rsid w:val="007B6F02"/>
    <w:rsid w:val="007E141D"/>
    <w:rsid w:val="007E355A"/>
    <w:rsid w:val="007E6020"/>
    <w:rsid w:val="007E7091"/>
    <w:rsid w:val="007F204C"/>
    <w:rsid w:val="007F3FA3"/>
    <w:rsid w:val="007F4513"/>
    <w:rsid w:val="008021AB"/>
    <w:rsid w:val="008046AF"/>
    <w:rsid w:val="00805B9F"/>
    <w:rsid w:val="008116B9"/>
    <w:rsid w:val="00812B97"/>
    <w:rsid w:val="00812F97"/>
    <w:rsid w:val="0082116C"/>
    <w:rsid w:val="00821B4C"/>
    <w:rsid w:val="00826306"/>
    <w:rsid w:val="0082753D"/>
    <w:rsid w:val="00833554"/>
    <w:rsid w:val="00834849"/>
    <w:rsid w:val="00834A3A"/>
    <w:rsid w:val="00836BF6"/>
    <w:rsid w:val="00840026"/>
    <w:rsid w:val="00842A32"/>
    <w:rsid w:val="00846335"/>
    <w:rsid w:val="00856104"/>
    <w:rsid w:val="00857065"/>
    <w:rsid w:val="00857672"/>
    <w:rsid w:val="00873F07"/>
    <w:rsid w:val="00876DD3"/>
    <w:rsid w:val="00877E8A"/>
    <w:rsid w:val="00884551"/>
    <w:rsid w:val="00885853"/>
    <w:rsid w:val="008858D2"/>
    <w:rsid w:val="00885ABA"/>
    <w:rsid w:val="008A6067"/>
    <w:rsid w:val="008B2A5D"/>
    <w:rsid w:val="008B3E1B"/>
    <w:rsid w:val="008C7898"/>
    <w:rsid w:val="008D1BDC"/>
    <w:rsid w:val="008E1862"/>
    <w:rsid w:val="008E47F3"/>
    <w:rsid w:val="008F0723"/>
    <w:rsid w:val="008F2353"/>
    <w:rsid w:val="008F4D51"/>
    <w:rsid w:val="00902754"/>
    <w:rsid w:val="00914CC3"/>
    <w:rsid w:val="00917CBB"/>
    <w:rsid w:val="009216D3"/>
    <w:rsid w:val="009312AE"/>
    <w:rsid w:val="00932310"/>
    <w:rsid w:val="00944CB6"/>
    <w:rsid w:val="00946C9B"/>
    <w:rsid w:val="00951EBB"/>
    <w:rsid w:val="00951F55"/>
    <w:rsid w:val="00957AAE"/>
    <w:rsid w:val="009638DE"/>
    <w:rsid w:val="00970DAC"/>
    <w:rsid w:val="0097316E"/>
    <w:rsid w:val="00973DC6"/>
    <w:rsid w:val="00976493"/>
    <w:rsid w:val="009A148D"/>
    <w:rsid w:val="009B0899"/>
    <w:rsid w:val="009C0B7A"/>
    <w:rsid w:val="009C11F6"/>
    <w:rsid w:val="009D141A"/>
    <w:rsid w:val="009D7DDA"/>
    <w:rsid w:val="009E3B8E"/>
    <w:rsid w:val="009E69ED"/>
    <w:rsid w:val="00A03BFA"/>
    <w:rsid w:val="00A13484"/>
    <w:rsid w:val="00A16E26"/>
    <w:rsid w:val="00A22E11"/>
    <w:rsid w:val="00A2331C"/>
    <w:rsid w:val="00A24AF7"/>
    <w:rsid w:val="00A24FE5"/>
    <w:rsid w:val="00A3245A"/>
    <w:rsid w:val="00A33548"/>
    <w:rsid w:val="00A335CE"/>
    <w:rsid w:val="00A346AD"/>
    <w:rsid w:val="00A3547A"/>
    <w:rsid w:val="00A50BB7"/>
    <w:rsid w:val="00A54D20"/>
    <w:rsid w:val="00A55877"/>
    <w:rsid w:val="00A63A9E"/>
    <w:rsid w:val="00A64535"/>
    <w:rsid w:val="00A7118B"/>
    <w:rsid w:val="00A73B51"/>
    <w:rsid w:val="00A775E2"/>
    <w:rsid w:val="00A81C50"/>
    <w:rsid w:val="00A83870"/>
    <w:rsid w:val="00A86919"/>
    <w:rsid w:val="00AA063F"/>
    <w:rsid w:val="00AA4C6E"/>
    <w:rsid w:val="00AA5F8D"/>
    <w:rsid w:val="00AB66A6"/>
    <w:rsid w:val="00AC4CAD"/>
    <w:rsid w:val="00AC7762"/>
    <w:rsid w:val="00AD35B3"/>
    <w:rsid w:val="00AD7A2D"/>
    <w:rsid w:val="00AE0A90"/>
    <w:rsid w:val="00AE6FC8"/>
    <w:rsid w:val="00AF4572"/>
    <w:rsid w:val="00AF5725"/>
    <w:rsid w:val="00AF58F1"/>
    <w:rsid w:val="00B00DEA"/>
    <w:rsid w:val="00B10C74"/>
    <w:rsid w:val="00B12BC5"/>
    <w:rsid w:val="00B13C2B"/>
    <w:rsid w:val="00B241D8"/>
    <w:rsid w:val="00B25846"/>
    <w:rsid w:val="00B2748B"/>
    <w:rsid w:val="00B338F1"/>
    <w:rsid w:val="00B377F2"/>
    <w:rsid w:val="00B46717"/>
    <w:rsid w:val="00B54256"/>
    <w:rsid w:val="00B54DC8"/>
    <w:rsid w:val="00B568E2"/>
    <w:rsid w:val="00B661FA"/>
    <w:rsid w:val="00B712D5"/>
    <w:rsid w:val="00B73FDB"/>
    <w:rsid w:val="00B74E90"/>
    <w:rsid w:val="00B75174"/>
    <w:rsid w:val="00B7589D"/>
    <w:rsid w:val="00B76553"/>
    <w:rsid w:val="00B76647"/>
    <w:rsid w:val="00B80B14"/>
    <w:rsid w:val="00B8189F"/>
    <w:rsid w:val="00B8604F"/>
    <w:rsid w:val="00B91A3E"/>
    <w:rsid w:val="00B948E5"/>
    <w:rsid w:val="00B954DE"/>
    <w:rsid w:val="00B956C3"/>
    <w:rsid w:val="00B97AAD"/>
    <w:rsid w:val="00BA0D8E"/>
    <w:rsid w:val="00BA19B2"/>
    <w:rsid w:val="00BA5118"/>
    <w:rsid w:val="00BA5673"/>
    <w:rsid w:val="00BA5943"/>
    <w:rsid w:val="00BA6CAC"/>
    <w:rsid w:val="00BB3161"/>
    <w:rsid w:val="00BC54BA"/>
    <w:rsid w:val="00BC6914"/>
    <w:rsid w:val="00BD59F5"/>
    <w:rsid w:val="00BE05FA"/>
    <w:rsid w:val="00BE16BA"/>
    <w:rsid w:val="00BE393A"/>
    <w:rsid w:val="00BF096A"/>
    <w:rsid w:val="00BF0F74"/>
    <w:rsid w:val="00BF6096"/>
    <w:rsid w:val="00C0180A"/>
    <w:rsid w:val="00C1159D"/>
    <w:rsid w:val="00C14167"/>
    <w:rsid w:val="00C1664C"/>
    <w:rsid w:val="00C218B7"/>
    <w:rsid w:val="00C24C22"/>
    <w:rsid w:val="00C25F01"/>
    <w:rsid w:val="00C26C59"/>
    <w:rsid w:val="00C30F0D"/>
    <w:rsid w:val="00C3169D"/>
    <w:rsid w:val="00C343FD"/>
    <w:rsid w:val="00C34549"/>
    <w:rsid w:val="00C4486A"/>
    <w:rsid w:val="00C47264"/>
    <w:rsid w:val="00C51F7D"/>
    <w:rsid w:val="00C522D3"/>
    <w:rsid w:val="00C64A23"/>
    <w:rsid w:val="00C67649"/>
    <w:rsid w:val="00C72D29"/>
    <w:rsid w:val="00C74D9E"/>
    <w:rsid w:val="00C80A05"/>
    <w:rsid w:val="00C847E3"/>
    <w:rsid w:val="00C85684"/>
    <w:rsid w:val="00C85DB7"/>
    <w:rsid w:val="00C86E13"/>
    <w:rsid w:val="00C90E9A"/>
    <w:rsid w:val="00C9382D"/>
    <w:rsid w:val="00C979CC"/>
    <w:rsid w:val="00CA19E3"/>
    <w:rsid w:val="00CA55AB"/>
    <w:rsid w:val="00CA5658"/>
    <w:rsid w:val="00CB0681"/>
    <w:rsid w:val="00CB3A8E"/>
    <w:rsid w:val="00CB4F5B"/>
    <w:rsid w:val="00CB54CF"/>
    <w:rsid w:val="00CB7158"/>
    <w:rsid w:val="00CC0C66"/>
    <w:rsid w:val="00CC4488"/>
    <w:rsid w:val="00CC6A26"/>
    <w:rsid w:val="00CC7A6D"/>
    <w:rsid w:val="00CD1C95"/>
    <w:rsid w:val="00CD74F4"/>
    <w:rsid w:val="00CD7EA1"/>
    <w:rsid w:val="00CD7F78"/>
    <w:rsid w:val="00CE1B95"/>
    <w:rsid w:val="00CE6994"/>
    <w:rsid w:val="00CF0D18"/>
    <w:rsid w:val="00D00091"/>
    <w:rsid w:val="00D01388"/>
    <w:rsid w:val="00D03390"/>
    <w:rsid w:val="00D05062"/>
    <w:rsid w:val="00D12413"/>
    <w:rsid w:val="00D26ED5"/>
    <w:rsid w:val="00D318E8"/>
    <w:rsid w:val="00D36063"/>
    <w:rsid w:val="00D443D5"/>
    <w:rsid w:val="00D45ABA"/>
    <w:rsid w:val="00D45F4C"/>
    <w:rsid w:val="00D52B86"/>
    <w:rsid w:val="00D52CEE"/>
    <w:rsid w:val="00D5654C"/>
    <w:rsid w:val="00D6237C"/>
    <w:rsid w:val="00D64622"/>
    <w:rsid w:val="00D65344"/>
    <w:rsid w:val="00D6725F"/>
    <w:rsid w:val="00D72A63"/>
    <w:rsid w:val="00D77AF8"/>
    <w:rsid w:val="00D77CCF"/>
    <w:rsid w:val="00D85D34"/>
    <w:rsid w:val="00D91D3E"/>
    <w:rsid w:val="00D933AE"/>
    <w:rsid w:val="00D96F35"/>
    <w:rsid w:val="00DA3C51"/>
    <w:rsid w:val="00DA5045"/>
    <w:rsid w:val="00DB07CD"/>
    <w:rsid w:val="00DB23CD"/>
    <w:rsid w:val="00DB581F"/>
    <w:rsid w:val="00DC4703"/>
    <w:rsid w:val="00DC51B1"/>
    <w:rsid w:val="00DD1740"/>
    <w:rsid w:val="00DD3518"/>
    <w:rsid w:val="00DE2E3F"/>
    <w:rsid w:val="00DE373E"/>
    <w:rsid w:val="00DF2C58"/>
    <w:rsid w:val="00DF32C6"/>
    <w:rsid w:val="00DF66F1"/>
    <w:rsid w:val="00E03A01"/>
    <w:rsid w:val="00E07D5D"/>
    <w:rsid w:val="00E1114E"/>
    <w:rsid w:val="00E12143"/>
    <w:rsid w:val="00E24446"/>
    <w:rsid w:val="00E26705"/>
    <w:rsid w:val="00E269D5"/>
    <w:rsid w:val="00E319C1"/>
    <w:rsid w:val="00E346F2"/>
    <w:rsid w:val="00E4614F"/>
    <w:rsid w:val="00E471CF"/>
    <w:rsid w:val="00E4773C"/>
    <w:rsid w:val="00E47FC2"/>
    <w:rsid w:val="00E57D2F"/>
    <w:rsid w:val="00E57E38"/>
    <w:rsid w:val="00E62C36"/>
    <w:rsid w:val="00E653A5"/>
    <w:rsid w:val="00E660F1"/>
    <w:rsid w:val="00E71E47"/>
    <w:rsid w:val="00E85F8B"/>
    <w:rsid w:val="00E90758"/>
    <w:rsid w:val="00E95D9A"/>
    <w:rsid w:val="00E971EA"/>
    <w:rsid w:val="00E97E6A"/>
    <w:rsid w:val="00EA0E45"/>
    <w:rsid w:val="00EA0E78"/>
    <w:rsid w:val="00EA2464"/>
    <w:rsid w:val="00EA25D7"/>
    <w:rsid w:val="00EA76CA"/>
    <w:rsid w:val="00EB4522"/>
    <w:rsid w:val="00EB51CF"/>
    <w:rsid w:val="00EB60A0"/>
    <w:rsid w:val="00EB6D78"/>
    <w:rsid w:val="00EC2B19"/>
    <w:rsid w:val="00EC318F"/>
    <w:rsid w:val="00EC41BC"/>
    <w:rsid w:val="00ED16CF"/>
    <w:rsid w:val="00EE1722"/>
    <w:rsid w:val="00F00404"/>
    <w:rsid w:val="00F027D1"/>
    <w:rsid w:val="00F12087"/>
    <w:rsid w:val="00F24FF7"/>
    <w:rsid w:val="00F2552C"/>
    <w:rsid w:val="00F25979"/>
    <w:rsid w:val="00F26F6E"/>
    <w:rsid w:val="00F337CF"/>
    <w:rsid w:val="00F351CF"/>
    <w:rsid w:val="00F3617B"/>
    <w:rsid w:val="00F4581F"/>
    <w:rsid w:val="00F54EA2"/>
    <w:rsid w:val="00F56F29"/>
    <w:rsid w:val="00F61CF4"/>
    <w:rsid w:val="00F62AF8"/>
    <w:rsid w:val="00F6792A"/>
    <w:rsid w:val="00F7080F"/>
    <w:rsid w:val="00F708C0"/>
    <w:rsid w:val="00F715E6"/>
    <w:rsid w:val="00F85152"/>
    <w:rsid w:val="00F87885"/>
    <w:rsid w:val="00F91184"/>
    <w:rsid w:val="00F94225"/>
    <w:rsid w:val="00F951BB"/>
    <w:rsid w:val="00F959EF"/>
    <w:rsid w:val="00F977DE"/>
    <w:rsid w:val="00FA251E"/>
    <w:rsid w:val="00FB0418"/>
    <w:rsid w:val="00FB3140"/>
    <w:rsid w:val="00FB324A"/>
    <w:rsid w:val="00FB66CA"/>
    <w:rsid w:val="00FC0BE8"/>
    <w:rsid w:val="00FC4DE7"/>
    <w:rsid w:val="00FC588A"/>
    <w:rsid w:val="00FC5C0B"/>
    <w:rsid w:val="00FC5CE5"/>
    <w:rsid w:val="00FD0C2E"/>
    <w:rsid w:val="00FD1A36"/>
    <w:rsid w:val="00FD20AF"/>
    <w:rsid w:val="00FD3826"/>
    <w:rsid w:val="00FD3ED3"/>
    <w:rsid w:val="00FF271E"/>
    <w:rsid w:val="00FF2A52"/>
    <w:rsid w:val="00FF2CD8"/>
    <w:rsid w:val="00FF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945A7-5D8F-4AEA-AA03-14B53166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885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B7517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58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A0E78"/>
    <w:pPr>
      <w:ind w:left="720"/>
    </w:pPr>
  </w:style>
  <w:style w:type="paragraph" w:styleId="a5">
    <w:name w:val="Balloon Text"/>
    <w:basedOn w:val="a"/>
    <w:link w:val="a6"/>
    <w:uiPriority w:val="99"/>
    <w:semiHidden/>
    <w:rsid w:val="00374951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6">
    <w:name w:val="Текст выноски Знак"/>
    <w:link w:val="a5"/>
    <w:uiPriority w:val="99"/>
    <w:semiHidden/>
    <w:locked/>
    <w:rsid w:val="00374951"/>
    <w:rPr>
      <w:rFonts w:ascii="Tahoma" w:hAnsi="Tahoma" w:cs="Times New Roman"/>
      <w:sz w:val="16"/>
    </w:rPr>
  </w:style>
  <w:style w:type="paragraph" w:customStyle="1" w:styleId="rvps1">
    <w:name w:val="rvps1"/>
    <w:basedOn w:val="a"/>
    <w:rsid w:val="002A26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rvts12">
    <w:name w:val="rvts12"/>
    <w:rsid w:val="002A263D"/>
    <w:rPr>
      <w:rFonts w:cs="Times New Roman"/>
    </w:rPr>
  </w:style>
  <w:style w:type="character" w:customStyle="1" w:styleId="rvts15">
    <w:name w:val="rvts15"/>
    <w:rsid w:val="002A263D"/>
    <w:rPr>
      <w:rFonts w:cs="Times New Roman"/>
    </w:rPr>
  </w:style>
  <w:style w:type="character" w:customStyle="1" w:styleId="rvts16">
    <w:name w:val="rvts16"/>
    <w:rsid w:val="002A263D"/>
    <w:rPr>
      <w:rFonts w:cs="Times New Roman"/>
    </w:rPr>
  </w:style>
  <w:style w:type="character" w:styleId="a7">
    <w:name w:val="Emphasis"/>
    <w:uiPriority w:val="20"/>
    <w:qFormat/>
    <w:rsid w:val="00273074"/>
    <w:rPr>
      <w:rFonts w:cs="Times New Roman"/>
      <w:i/>
    </w:rPr>
  </w:style>
  <w:style w:type="paragraph" w:styleId="a8">
    <w:name w:val="header"/>
    <w:basedOn w:val="a"/>
    <w:link w:val="a9"/>
    <w:uiPriority w:val="99"/>
    <w:rsid w:val="0019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192609"/>
    <w:rPr>
      <w:rFonts w:cs="Times New Roman"/>
    </w:rPr>
  </w:style>
  <w:style w:type="paragraph" w:styleId="aa">
    <w:name w:val="footer"/>
    <w:basedOn w:val="a"/>
    <w:link w:val="ab"/>
    <w:uiPriority w:val="99"/>
    <w:rsid w:val="0019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192609"/>
    <w:rPr>
      <w:rFonts w:cs="Times New Roman"/>
    </w:rPr>
  </w:style>
  <w:style w:type="paragraph" w:styleId="ac">
    <w:name w:val="Document Map"/>
    <w:basedOn w:val="a"/>
    <w:semiHidden/>
    <w:rsid w:val="00C26C5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30">
    <w:name w:val="Заголовок 3 Знак"/>
    <w:link w:val="3"/>
    <w:uiPriority w:val="9"/>
    <w:rsid w:val="00B75174"/>
    <w:rPr>
      <w:rFonts w:ascii="Times New Roman" w:hAnsi="Times New Roman" w:cs="Times New Roman"/>
      <w:b/>
      <w:bCs/>
      <w:sz w:val="27"/>
      <w:szCs w:val="27"/>
    </w:rPr>
  </w:style>
  <w:style w:type="character" w:styleId="ad">
    <w:name w:val="Hyperlink"/>
    <w:uiPriority w:val="99"/>
    <w:unhideWhenUsed/>
    <w:rsid w:val="00B751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7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4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272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9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273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7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8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6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0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2DD82-A532-439E-B0E6-996ACCE1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Жиззах вилояти Арнасой тумани ћокими ўринбосарлари, ћокимият мутахассислари, тегишли давлат ва жамоат ташкилотлари раћбарлари учун ўтказиладиган ўќув-амалий семинарлар</vt:lpstr>
    </vt:vector>
  </TitlesOfParts>
  <Company>SPecialiST RePack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Жиззах вилояти Арнасой тумани ћокими ўринбосарлари, ћокимият мутахассислари, тегишли давлат ва жамоат ташкилотлари раћбарлари учун ўтказиладиган ўќув-амалий семинарлар</dc:title>
  <dc:subject/>
  <dc:creator>Ruslan R. Abdullaev</dc:creator>
  <cp:keywords/>
  <cp:lastModifiedBy>User</cp:lastModifiedBy>
  <cp:revision>2</cp:revision>
  <cp:lastPrinted>2018-04-22T17:36:00Z</cp:lastPrinted>
  <dcterms:created xsi:type="dcterms:W3CDTF">2023-10-16T16:09:00Z</dcterms:created>
  <dcterms:modified xsi:type="dcterms:W3CDTF">2023-10-16T16:09:00Z</dcterms:modified>
</cp:coreProperties>
</file>